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35B6" w:rsidRDefault="007E2CF8">
      <w:pPr>
        <w:widowControl w:val="0"/>
      </w:pPr>
      <w:r>
        <w:rPr>
          <w:noProof/>
        </w:rPr>
        <w:drawing>
          <wp:anchor distT="19050" distB="19050" distL="19050" distR="19050" simplePos="0" relativeHeight="251658240" behindDoc="0" locked="0" layoutInCell="0" hidden="0" allowOverlap="0">
            <wp:simplePos x="0" y="0"/>
            <wp:positionH relativeFrom="margin">
              <wp:posOffset>28575</wp:posOffset>
            </wp:positionH>
            <wp:positionV relativeFrom="paragraph">
              <wp:posOffset>0</wp:posOffset>
            </wp:positionV>
            <wp:extent cx="6648450" cy="95250"/>
            <wp:effectExtent l="0" t="0" r="0" b="0"/>
            <wp:wrapSquare wrapText="bothSides" distT="19050" distB="19050" distL="19050" distR="1905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14"/>
        <w:tblW w:w="1080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835B6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F75" w:rsidRPr="003A11EF" w:rsidRDefault="00783F75" w:rsidP="003A11EF">
            <w:pPr>
              <w:widowControl w:val="0"/>
              <w:spacing w:line="240" w:lineRule="auto"/>
              <w:jc w:val="center"/>
              <w:rPr>
                <w:rFonts w:ascii="Browallia New" w:eastAsia="Times New Roman" w:hAnsi="Browallia New" w:cs="Browallia New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E0C3AE" wp14:editId="0EBF8E08">
                  <wp:extent cx="2200275" cy="723900"/>
                  <wp:effectExtent l="0" t="0" r="9525" b="0"/>
                  <wp:docPr id="8" name="Picture 8" descr="Hawks Nest STEA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wks Nest STEA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722" cy="72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 xml:space="preserve"> </w:t>
            </w:r>
            <w:r w:rsidR="007E2CF8" w:rsidRPr="00783F75">
              <w:rPr>
                <w:rFonts w:ascii="Browallia New" w:eastAsia="Times New Roman" w:hAnsi="Browallia New" w:cs="Browallia New"/>
                <w:b/>
                <w:sz w:val="48"/>
                <w:szCs w:val="48"/>
              </w:rPr>
              <w:t>School Counseling Program Newsletter</w:t>
            </w:r>
          </w:p>
        </w:tc>
      </w:tr>
    </w:tbl>
    <w:p w:rsidR="008835B6" w:rsidRDefault="007E2CF8">
      <w:pPr>
        <w:widowControl w:val="0"/>
        <w:spacing w:line="240" w:lineRule="auto"/>
        <w:jc w:val="center"/>
      </w:pPr>
      <w:r>
        <w:rPr>
          <w:noProof/>
        </w:rPr>
        <w:drawing>
          <wp:inline distT="19050" distB="19050" distL="19050" distR="19050">
            <wp:extent cx="6648450" cy="95250"/>
            <wp:effectExtent l="0" t="0" r="0" b="0"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13"/>
        <w:tblW w:w="1080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8835B6">
        <w:trPr>
          <w:trHeight w:val="300"/>
        </w:trPr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9C2536">
            <w:pPr>
              <w:widowControl w:val="0"/>
              <w:spacing w:line="240" w:lineRule="auto"/>
            </w:pPr>
            <w:r>
              <w:rPr>
                <w:color w:val="FFFFFF"/>
              </w:rPr>
              <w:t xml:space="preserve">  </w:t>
            </w:r>
            <w:r w:rsidR="007E2CF8">
              <w:rPr>
                <w:color w:val="FFFFFF"/>
              </w:rPr>
              <w:t>Shandrai Silva, School Counselor</w:t>
            </w:r>
          </w:p>
        </w:tc>
        <w:tc>
          <w:tcPr>
            <w:tcW w:w="5400" w:type="dxa"/>
            <w:shd w:val="clear" w:color="auto" w:fill="333333"/>
            <w:tcMar>
              <w:left w:w="0" w:type="dxa"/>
              <w:right w:w="0" w:type="dxa"/>
            </w:tcMar>
            <w:vAlign w:val="center"/>
          </w:tcPr>
          <w:p w:rsidR="008835B6" w:rsidRDefault="002716C5" w:rsidP="002716C5">
            <w:pPr>
              <w:widowControl w:val="0"/>
              <w:spacing w:line="240" w:lineRule="auto"/>
              <w:jc w:val="center"/>
            </w:pPr>
            <w:r>
              <w:rPr>
                <w:color w:val="FFFFFF"/>
              </w:rPr>
              <w:t xml:space="preserve">                                       </w:t>
            </w:r>
            <w:r w:rsidR="009C2536">
              <w:rPr>
                <w:color w:val="FFFFFF"/>
              </w:rPr>
              <w:t xml:space="preserve">              </w:t>
            </w:r>
            <w:r>
              <w:rPr>
                <w:color w:val="FFFFFF"/>
              </w:rPr>
              <w:t xml:space="preserve"> </w:t>
            </w:r>
            <w:r w:rsidR="007E2CF8">
              <w:rPr>
                <w:color w:val="FFFFFF"/>
              </w:rPr>
              <w:t>September 201</w:t>
            </w:r>
            <w:r w:rsidR="009C2536">
              <w:rPr>
                <w:color w:val="FFFFFF"/>
              </w:rPr>
              <w:t>8</w:t>
            </w:r>
          </w:p>
        </w:tc>
      </w:tr>
    </w:tbl>
    <w:p w:rsidR="008835B6" w:rsidRPr="007725EA" w:rsidRDefault="008835B6" w:rsidP="007725EA">
      <w:pPr>
        <w:widowControl w:val="0"/>
        <w:spacing w:line="240" w:lineRule="auto"/>
        <w:jc w:val="center"/>
        <w:rPr>
          <w:sz w:val="16"/>
          <w:szCs w:val="16"/>
        </w:rPr>
      </w:pPr>
      <w:bookmarkStart w:id="0" w:name="_GoBack"/>
      <w:bookmarkEnd w:id="0"/>
    </w:p>
    <w:tbl>
      <w:tblPr>
        <w:tblStyle w:val="2"/>
        <w:tblpPr w:leftFromText="180" w:rightFromText="180" w:vertAnchor="text" w:tblpXSpec="right" w:tblpY="1"/>
        <w:tblOverlap w:val="never"/>
        <w:tblW w:w="1159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3600"/>
        <w:gridCol w:w="4065"/>
      </w:tblGrid>
      <w:tr w:rsidR="008835B6" w:rsidTr="00787293">
        <w:trPr>
          <w:trHeight w:val="11030"/>
        </w:trPr>
        <w:tc>
          <w:tcPr>
            <w:tcW w:w="39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835B6" w:rsidRPr="00C236A3" w:rsidRDefault="007E2CF8" w:rsidP="00A854FC">
            <w:pPr>
              <w:pBdr>
                <w:top w:val="single" w:sz="4" w:space="1" w:color="auto"/>
              </w:pBdr>
              <w:spacing w:line="240" w:lineRule="auto"/>
              <w:jc w:val="center"/>
              <w:rPr>
                <w:rFonts w:ascii="Arial Narrow" w:hAnsi="Arial Narrow"/>
                <w:u w:val="single"/>
              </w:rPr>
            </w:pPr>
            <w:r w:rsidRPr="00C236A3">
              <w:rPr>
                <w:rFonts w:ascii="Arial Narrow" w:eastAsia="Times New Roman" w:hAnsi="Arial Narrow" w:cs="Times New Roman"/>
                <w:b/>
                <w:sz w:val="28"/>
                <w:u w:val="single"/>
              </w:rPr>
              <w:t>Counselor Message</w:t>
            </w:r>
          </w:p>
          <w:p w:rsidR="008835B6" w:rsidRPr="00F03D75" w:rsidRDefault="008835B6" w:rsidP="007725E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8603F3" w:rsidRDefault="005C2ED5" w:rsidP="008603F3">
            <w:pPr>
              <w:widowControl w:val="0"/>
              <w:spacing w:line="240" w:lineRule="auto"/>
              <w:ind w:left="180"/>
              <w:jc w:val="both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 xml:space="preserve">     </w:t>
            </w:r>
            <w:r w:rsidR="009C2536">
              <w:rPr>
                <w:rFonts w:ascii="Arial Narrow" w:eastAsia="Times New Roman" w:hAnsi="Arial Narrow" w:cs="Times New Roman"/>
                <w:szCs w:val="22"/>
              </w:rPr>
              <w:t xml:space="preserve">The 2018-19 school is underway and we’ve gotten off to a great start! </w:t>
            </w:r>
            <w:r>
              <w:rPr>
                <w:rFonts w:ascii="Arial Narrow" w:eastAsia="Times New Roman" w:hAnsi="Arial Narrow" w:cs="Times New Roman"/>
                <w:szCs w:val="22"/>
              </w:rPr>
              <w:t>I am</w:t>
            </w:r>
            <w:r w:rsidR="009C2536">
              <w:rPr>
                <w:rFonts w:ascii="Arial Narrow" w:eastAsia="Times New Roman" w:hAnsi="Arial Narrow" w:cs="Times New Roman"/>
                <w:szCs w:val="22"/>
              </w:rPr>
              <w:t xml:space="preserve"> excited about </w:t>
            </w:r>
            <w:r>
              <w:rPr>
                <w:rFonts w:ascii="Arial Narrow" w:eastAsia="Times New Roman" w:hAnsi="Arial Narrow" w:cs="Times New Roman"/>
                <w:szCs w:val="22"/>
              </w:rPr>
              <w:t>this school year. I hope you are!</w:t>
            </w:r>
            <w:r w:rsidR="001D1922"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</w:p>
          <w:p w:rsidR="000643B5" w:rsidRPr="00555A9A" w:rsidRDefault="00BD288A" w:rsidP="00BD288A">
            <w:pPr>
              <w:widowControl w:val="0"/>
              <w:spacing w:line="240" w:lineRule="auto"/>
              <w:ind w:left="180"/>
              <w:jc w:val="both"/>
              <w:rPr>
                <w:rFonts w:ascii="Arial Narrow" w:eastAsia="Times New Roman" w:hAnsi="Arial Narrow" w:cs="Times New Roman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 xml:space="preserve">     </w:t>
            </w:r>
            <w:r w:rsidR="002B6C4C">
              <w:rPr>
                <w:rFonts w:ascii="Arial Narrow" w:eastAsia="Times New Roman" w:hAnsi="Arial Narrow" w:cs="Times New Roman"/>
                <w:szCs w:val="22"/>
              </w:rPr>
              <w:t xml:space="preserve">So far, </w:t>
            </w:r>
            <w:r w:rsidR="005C2ED5">
              <w:rPr>
                <w:rFonts w:ascii="Arial Narrow" w:eastAsia="Times New Roman" w:hAnsi="Arial Narrow" w:cs="Times New Roman"/>
                <w:szCs w:val="22"/>
              </w:rPr>
              <w:t>I have had the opportunity to meet with students through classroom guidance.  I look forward to meeting with students in small groups and individual meetings as well. T</w:t>
            </w:r>
            <w:r w:rsidR="008603F3">
              <w:rPr>
                <w:rFonts w:ascii="Arial Narrow" w:eastAsia="Times New Roman" w:hAnsi="Arial Narrow" w:cs="Times New Roman"/>
                <w:szCs w:val="22"/>
              </w:rPr>
              <w:t xml:space="preserve">he school counseling program </w:t>
            </w:r>
            <w:r w:rsidR="002B6C4C">
              <w:rPr>
                <w:rFonts w:ascii="Arial Narrow" w:eastAsia="Times New Roman" w:hAnsi="Arial Narrow" w:cs="Times New Roman"/>
                <w:szCs w:val="22"/>
              </w:rPr>
              <w:t xml:space="preserve">will continue to facilitate school programming </w:t>
            </w:r>
            <w:r w:rsidR="008603F3">
              <w:rPr>
                <w:rFonts w:ascii="Arial Narrow" w:eastAsia="Times New Roman" w:hAnsi="Arial Narrow" w:cs="Times New Roman"/>
                <w:szCs w:val="22"/>
              </w:rPr>
              <w:t>and initiative</w:t>
            </w:r>
            <w:r>
              <w:rPr>
                <w:rFonts w:ascii="Arial Narrow" w:eastAsia="Times New Roman" w:hAnsi="Arial Narrow" w:cs="Times New Roman"/>
                <w:szCs w:val="22"/>
              </w:rPr>
              <w:t>s</w:t>
            </w:r>
            <w:r w:rsidR="002B6C4C">
              <w:rPr>
                <w:rFonts w:ascii="Arial Narrow" w:eastAsia="Times New Roman" w:hAnsi="Arial Narrow" w:cs="Times New Roman"/>
                <w:szCs w:val="22"/>
              </w:rPr>
              <w:t xml:space="preserve">, like school-wide service project and recognition days.   I welcome any feedback or ideas regarding the school counseling program.  </w:t>
            </w:r>
          </w:p>
          <w:p w:rsidR="00BD288A" w:rsidRPr="00067BA6" w:rsidRDefault="007E2CF8" w:rsidP="00067BA6">
            <w:pPr>
              <w:widowControl w:val="0"/>
              <w:spacing w:line="240" w:lineRule="auto"/>
              <w:jc w:val="center"/>
              <w:rPr>
                <w:b/>
                <w:szCs w:val="22"/>
              </w:rPr>
            </w:pPr>
            <w:r w:rsidRPr="00555A9A">
              <w:rPr>
                <w:b/>
                <w:szCs w:val="22"/>
              </w:rPr>
              <w:t>____________________________</w:t>
            </w:r>
            <w:r w:rsidR="00067BA6">
              <w:rPr>
                <w:szCs w:val="22"/>
              </w:rPr>
              <w:t xml:space="preserve">     </w:t>
            </w:r>
          </w:p>
          <w:p w:rsidR="008835B6" w:rsidRPr="00555A9A" w:rsidRDefault="008835B6" w:rsidP="00A854FC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</w:p>
          <w:tbl>
            <w:tblPr>
              <w:tblStyle w:val="12"/>
              <w:tblW w:w="3238" w:type="dxa"/>
              <w:tblInd w:w="3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38"/>
            </w:tblGrid>
            <w:tr w:rsidR="008835B6" w:rsidTr="001F071F">
              <w:trPr>
                <w:trHeight w:val="2262"/>
              </w:trPr>
              <w:tc>
                <w:tcPr>
                  <w:tcW w:w="323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67BA6" w:rsidRDefault="007E2CF8" w:rsidP="009C253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114300" distB="114300" distL="114300" distR="114300" wp14:anchorId="18FE47CB" wp14:editId="6E14EF8A">
                        <wp:extent cx="1857375" cy="1571625"/>
                        <wp:effectExtent l="0" t="0" r="9525" b="9525"/>
                        <wp:docPr id="1" name="image0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5.png"/>
                                <pic:cNvPicPr preferRelativeResize="0"/>
                              </pic:nvPicPr>
                              <pic:blipFill>
                                <a:blip r:embed="rId9"/>
                                <a:srcRect r="208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7375" cy="15716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835B6" w:rsidRPr="00555A9A" w:rsidRDefault="008835B6" w:rsidP="00A854FC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tbl>
            <w:tblPr>
              <w:tblStyle w:val="11"/>
              <w:tblW w:w="3600" w:type="dxa"/>
              <w:tblInd w:w="1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600"/>
            </w:tblGrid>
            <w:tr w:rsidR="008835B6" w:rsidTr="001D1922">
              <w:trPr>
                <w:trHeight w:val="231"/>
              </w:trPr>
              <w:tc>
                <w:tcPr>
                  <w:tcW w:w="360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790FD8" w:rsidRDefault="001D1922" w:rsidP="009C253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rFonts w:asciiTheme="minorHAnsi" w:hAnsiTheme="minorHAnsi"/>
                      <w:szCs w:val="22"/>
                    </w:rPr>
                  </w:pPr>
                  <w:r w:rsidRPr="00790FD8">
                    <w:rPr>
                      <w:rFonts w:asciiTheme="minorHAnsi" w:hAnsiTheme="minorHAnsi"/>
                      <w:b/>
                      <w:szCs w:val="22"/>
                    </w:rPr>
                    <w:t xml:space="preserve">How to see the school </w:t>
                  </w:r>
                  <w:r w:rsidR="007E2CF8" w:rsidRPr="00790FD8">
                    <w:rPr>
                      <w:rFonts w:asciiTheme="minorHAnsi" w:hAnsiTheme="minorHAnsi"/>
                      <w:b/>
                      <w:szCs w:val="22"/>
                    </w:rPr>
                    <w:t>counselor</w:t>
                  </w:r>
                </w:p>
              </w:tc>
            </w:tr>
          </w:tbl>
          <w:p w:rsidR="00555A9A" w:rsidRPr="00555A9A" w:rsidRDefault="00555A9A" w:rsidP="00790FD8">
            <w:pPr>
              <w:widowControl w:val="0"/>
              <w:spacing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8835B6" w:rsidRPr="00067BA6" w:rsidRDefault="00C56743" w:rsidP="00067BA6">
            <w:pPr>
              <w:widowControl w:val="0"/>
              <w:spacing w:line="240" w:lineRule="auto"/>
              <w:ind w:left="180"/>
              <w:rPr>
                <w:rFonts w:ascii="Arial Narrow" w:hAnsi="Arial Narrow"/>
                <w:szCs w:val="22"/>
              </w:rPr>
            </w:pPr>
            <w:r>
              <w:rPr>
                <w:rFonts w:ascii="Arial Narrow" w:eastAsia="Times New Roman" w:hAnsi="Arial Narrow" w:cs="Times New Roman"/>
                <w:szCs w:val="22"/>
              </w:rPr>
              <w:t xml:space="preserve"> </w:t>
            </w:r>
            <w:r w:rsidR="00546767" w:rsidRPr="00555A9A">
              <w:rPr>
                <w:rFonts w:ascii="Arial Narrow" w:eastAsia="Times New Roman" w:hAnsi="Arial Narrow" w:cs="Times New Roman"/>
                <w:szCs w:val="22"/>
              </w:rPr>
              <w:t xml:space="preserve">Classroom guidance </w:t>
            </w:r>
            <w:r w:rsidR="00D7065D" w:rsidRPr="00555A9A">
              <w:rPr>
                <w:rFonts w:ascii="Arial Narrow" w:eastAsia="Times New Roman" w:hAnsi="Arial Narrow" w:cs="Times New Roman"/>
                <w:szCs w:val="22"/>
              </w:rPr>
              <w:t>classes, small</w:t>
            </w:r>
            <w:r w:rsidR="007E2CF8" w:rsidRPr="00555A9A">
              <w:rPr>
                <w:rFonts w:ascii="Arial Narrow" w:eastAsia="Times New Roman" w:hAnsi="Arial Narrow" w:cs="Times New Roman"/>
                <w:szCs w:val="22"/>
              </w:rPr>
              <w:t xml:space="preserve"> group </w:t>
            </w:r>
            <w:r>
              <w:rPr>
                <w:rFonts w:ascii="Arial Narrow" w:eastAsia="Times New Roman" w:hAnsi="Arial Narrow" w:cs="Times New Roman"/>
                <w:szCs w:val="22"/>
              </w:rPr>
              <w:t xml:space="preserve">  </w:t>
            </w:r>
            <w:r w:rsidR="007E2CF8" w:rsidRPr="00555A9A">
              <w:rPr>
                <w:rFonts w:ascii="Arial Narrow" w:eastAsia="Times New Roman" w:hAnsi="Arial Narrow" w:cs="Times New Roman"/>
                <w:szCs w:val="22"/>
              </w:rPr>
              <w:t xml:space="preserve">counseling and individual counseling by self </w:t>
            </w:r>
            <w:r w:rsidR="006B66ED" w:rsidRPr="00555A9A">
              <w:rPr>
                <w:rFonts w:ascii="Arial Narrow" w:eastAsia="Times New Roman" w:hAnsi="Arial Narrow" w:cs="Times New Roman"/>
                <w:szCs w:val="22"/>
              </w:rPr>
              <w:t>-</w:t>
            </w:r>
            <w:r w:rsidR="007E2CF8" w:rsidRPr="00555A9A">
              <w:rPr>
                <w:rFonts w:ascii="Arial Narrow" w:eastAsia="Times New Roman" w:hAnsi="Arial Narrow" w:cs="Times New Roman"/>
                <w:szCs w:val="22"/>
              </w:rPr>
              <w:t>referral, parent referral, teacher referral, administrator referral or counselor initiate</w:t>
            </w:r>
            <w:r w:rsidR="006B66ED" w:rsidRPr="00555A9A">
              <w:rPr>
                <w:rFonts w:ascii="Arial Narrow" w:eastAsia="Times New Roman" w:hAnsi="Arial Narrow" w:cs="Times New Roman"/>
                <w:szCs w:val="22"/>
              </w:rPr>
              <w:t>d</w:t>
            </w:r>
            <w:r w:rsidR="00666C75" w:rsidRPr="00555A9A">
              <w:rPr>
                <w:rFonts w:ascii="Arial Narrow" w:eastAsia="Times New Roman" w:hAnsi="Arial Narrow" w:cs="Times New Roman"/>
                <w:szCs w:val="22"/>
              </w:rPr>
              <w:t>.</w:t>
            </w:r>
          </w:p>
          <w:tbl>
            <w:tblPr>
              <w:tblStyle w:val="TableGrid"/>
              <w:tblW w:w="3665" w:type="dxa"/>
              <w:tblInd w:w="175" w:type="dxa"/>
              <w:tblLayout w:type="fixed"/>
              <w:tblLook w:val="04A0" w:firstRow="1" w:lastRow="0" w:firstColumn="1" w:lastColumn="0" w:noHBand="0" w:noVBand="1"/>
            </w:tblPr>
            <w:tblGrid>
              <w:gridCol w:w="3665"/>
            </w:tblGrid>
            <w:tr w:rsidR="002158D2" w:rsidRPr="00555A9A" w:rsidTr="001D1922">
              <w:trPr>
                <w:trHeight w:val="420"/>
              </w:trPr>
              <w:tc>
                <w:tcPr>
                  <w:tcW w:w="3665" w:type="dxa"/>
                </w:tcPr>
                <w:p w:rsidR="002158D2" w:rsidRPr="00555A9A" w:rsidRDefault="00555A9A" w:rsidP="009C2536">
                  <w:pPr>
                    <w:framePr w:hSpace="180" w:wrap="around" w:vAnchor="text" w:hAnchor="text" w:xAlign="right" w:y="1"/>
                    <w:widowControl w:val="0"/>
                    <w:suppressOverlap/>
                    <w:jc w:val="both"/>
                    <w:rPr>
                      <w:rFonts w:ascii="Arial Narrow" w:hAnsi="Arial Narrow" w:cs="Times New Roman"/>
                      <w:sz w:val="20"/>
                    </w:rPr>
                  </w:pPr>
                  <w:r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 xml:space="preserve">Feel free to contact school counselor, Shandrai Silva @ </w:t>
                  </w:r>
                  <w:hyperlink r:id="rId10" w:history="1">
                    <w:r w:rsidR="00A854FC" w:rsidRPr="00CB475A">
                      <w:rPr>
                        <w:rStyle w:val="Hyperlink"/>
                        <w:rFonts w:ascii="Arial Narrow" w:hAnsi="Arial Narrow" w:cs="Times New Roman"/>
                        <w:sz w:val="18"/>
                        <w:szCs w:val="18"/>
                      </w:rPr>
                      <w:t>sosilva@gaston.k12.nc.us</w:t>
                    </w:r>
                  </w:hyperlink>
                  <w:r w:rsidRPr="00555A9A">
                    <w:rPr>
                      <w:rFonts w:ascii="Arial Narrow" w:hAnsi="Arial Narrow" w:cs="Times New Roman"/>
                      <w:sz w:val="20"/>
                    </w:rPr>
                    <w:t xml:space="preserve"> </w:t>
                  </w:r>
                  <w:r w:rsidRPr="00555A9A">
                    <w:rPr>
                      <w:rFonts w:ascii="Arial Narrow" w:hAnsi="Arial Narrow" w:cs="Times New Roman"/>
                      <w:sz w:val="18"/>
                      <w:szCs w:val="18"/>
                    </w:rPr>
                    <w:t>and/or 704-866-</w:t>
                  </w:r>
                  <w:r w:rsidR="001D1922">
                    <w:rPr>
                      <w:rFonts w:ascii="Arial Narrow" w:hAnsi="Arial Narrow" w:cs="Times New Roman"/>
                      <w:sz w:val="18"/>
                      <w:szCs w:val="18"/>
                    </w:rPr>
                    <w:t>8467.</w:t>
                  </w:r>
                </w:p>
              </w:tc>
            </w:tr>
          </w:tbl>
          <w:p w:rsidR="008835B6" w:rsidRDefault="008835B6" w:rsidP="00A854F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071F" w:rsidRDefault="005253E1" w:rsidP="00525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D806B60" wp14:editId="6705AE07">
                  <wp:extent cx="2103755" cy="752475"/>
                  <wp:effectExtent l="0" t="0" r="0" b="9525"/>
                  <wp:docPr id="2" name="Picture 2" descr="Image result for hispanic heritage mon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ispanic heritage mon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447" cy="76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3E1" w:rsidRPr="005253E1" w:rsidRDefault="005253E1" w:rsidP="005253E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E1">
              <w:rPr>
                <w:rFonts w:ascii="Times New Roman" w:hAnsi="Times New Roman" w:cs="Times New Roman"/>
                <w:b/>
                <w:sz w:val="24"/>
                <w:szCs w:val="24"/>
              </w:rPr>
              <w:t>September 15</w:t>
            </w:r>
            <w:r w:rsidRPr="005253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25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October 15</w:t>
            </w:r>
            <w:r w:rsidRPr="005253E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525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5B6" w:rsidRPr="003A11EF" w:rsidRDefault="008835B6" w:rsidP="007725E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tbl>
            <w:tblPr>
              <w:tblStyle w:val="9"/>
              <w:tblW w:w="3081" w:type="dxa"/>
              <w:tblInd w:w="2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81"/>
            </w:tblGrid>
            <w:tr w:rsidR="008835B6" w:rsidTr="007725EA">
              <w:trPr>
                <w:trHeight w:val="1545"/>
              </w:trPr>
              <w:tc>
                <w:tcPr>
                  <w:tcW w:w="308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716C5" w:rsidRDefault="002716C5" w:rsidP="009C253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DBAA26D" wp14:editId="5BF612CD">
                        <wp:extent cx="1097150" cy="695325"/>
                        <wp:effectExtent l="0" t="0" r="8255" b="0"/>
                        <wp:docPr id="9" name="Picture 9" descr="Wildlife - ClipArt Best - ClipArt Bes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ildlife - ClipArt Best - ClipArt Bes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7140" cy="7016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6767" w:rsidRPr="003A11EF" w:rsidRDefault="00546767" w:rsidP="009C2536">
                  <w:pPr>
                    <w:framePr w:hSpace="180" w:wrap="around" w:vAnchor="text" w:hAnchor="text" w:xAlign="right" w:y="1"/>
                    <w:spacing w:line="240" w:lineRule="auto"/>
                    <w:suppressOverlap/>
                    <w:rPr>
                      <w:sz w:val="16"/>
                      <w:szCs w:val="16"/>
                    </w:rPr>
                  </w:pPr>
                </w:p>
                <w:p w:rsidR="002716C5" w:rsidRPr="002716C5" w:rsidRDefault="002716C5" w:rsidP="009C2536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716C5">
                    <w:rPr>
                      <w:b/>
                      <w:sz w:val="28"/>
                      <w:szCs w:val="28"/>
                    </w:rPr>
                    <w:t>Home of the Hawks</w:t>
                  </w:r>
                </w:p>
              </w:tc>
            </w:tr>
          </w:tbl>
          <w:p w:rsidR="008835B6" w:rsidRPr="00787293" w:rsidRDefault="008835B6" w:rsidP="0078729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tbl>
            <w:tblPr>
              <w:tblStyle w:val="8"/>
              <w:tblW w:w="3060" w:type="dxa"/>
              <w:tblInd w:w="23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60"/>
            </w:tblGrid>
            <w:tr w:rsidR="008835B6" w:rsidTr="007725EA">
              <w:trPr>
                <w:trHeight w:val="303"/>
              </w:trPr>
              <w:tc>
                <w:tcPr>
                  <w:tcW w:w="306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835B6" w:rsidRPr="00CB71FF" w:rsidRDefault="00546767" w:rsidP="009C2536">
                  <w:pPr>
                    <w:framePr w:hSpace="180" w:wrap="around" w:vAnchor="text" w:hAnchor="text" w:xAlign="right" w:y="1"/>
                    <w:widowControl w:val="0"/>
                    <w:spacing w:line="240" w:lineRule="auto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CB71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Happenings @</w:t>
                  </w:r>
                  <w:r w:rsidR="007E2CF8" w:rsidRPr="00CB71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the </w:t>
                  </w:r>
                  <w:r w:rsidRPr="00CB71F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Nest</w:t>
                  </w:r>
                </w:p>
              </w:tc>
            </w:tr>
          </w:tbl>
          <w:p w:rsidR="008835B6" w:rsidRPr="001F6B54" w:rsidRDefault="008835B6" w:rsidP="0078729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8835B6" w:rsidRPr="00D7065D" w:rsidRDefault="00787293" w:rsidP="002F17E1">
            <w:pPr>
              <w:widowControl w:val="0"/>
              <w:spacing w:line="240" w:lineRule="auto"/>
              <w:ind w:left="151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9465D40" wp14:editId="3B741766">
                  <wp:extent cx="294640" cy="298158"/>
                  <wp:effectExtent l="0" t="0" r="0" b="6985"/>
                  <wp:docPr id="10" name="Picture 10" descr="Image result for International dot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International dot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9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2CF8" w:rsidRPr="00D7065D">
              <w:rPr>
                <w:rFonts w:ascii="Arial Narrow" w:eastAsia="Times New Roman" w:hAnsi="Arial Narrow" w:cs="Times New Roman"/>
                <w:b/>
                <w:sz w:val="24"/>
                <w:szCs w:val="24"/>
                <w:u w:val="single"/>
              </w:rPr>
              <w:t>*International Dot Day*</w:t>
            </w:r>
          </w:p>
          <w:p w:rsidR="008835B6" w:rsidRPr="003A11EF" w:rsidRDefault="008835B6" w:rsidP="00A854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2B6C4C" w:rsidRDefault="002B6C4C" w:rsidP="007725EA">
            <w:pPr>
              <w:widowControl w:val="0"/>
              <w:spacing w:line="240" w:lineRule="auto"/>
              <w:ind w:left="331" w:right="99"/>
              <w:jc w:val="both"/>
              <w:rPr>
                <w:rFonts w:ascii="Agency FB" w:eastAsia="Times New Roman" w:hAnsi="Agency FB" w:cs="Narkisim"/>
              </w:rPr>
            </w:pPr>
            <w:r>
              <w:rPr>
                <w:rFonts w:ascii="Agency FB" w:eastAsia="Times New Roman" w:hAnsi="Agency FB" w:cs="Narkisim"/>
              </w:rPr>
              <w:t xml:space="preserve">     </w:t>
            </w:r>
            <w:r w:rsidR="007E2CF8" w:rsidRPr="007725EA">
              <w:rPr>
                <w:rFonts w:ascii="Agency FB" w:eastAsia="Times New Roman" w:hAnsi="Agency FB" w:cs="Narkisim"/>
              </w:rPr>
              <w:t>Join us i</w:t>
            </w:r>
            <w:r w:rsidR="00DA320D" w:rsidRPr="007725EA">
              <w:rPr>
                <w:rFonts w:ascii="Agency FB" w:eastAsia="Times New Roman" w:hAnsi="Agency FB" w:cs="Narkisim"/>
              </w:rPr>
              <w:t xml:space="preserve">n celebrating International Dot </w:t>
            </w:r>
            <w:r w:rsidR="006F70EB" w:rsidRPr="007725EA">
              <w:rPr>
                <w:rFonts w:ascii="Agency FB" w:eastAsia="Times New Roman" w:hAnsi="Agency FB" w:cs="Narkisim"/>
              </w:rPr>
              <w:t xml:space="preserve">   </w:t>
            </w:r>
            <w:r w:rsidR="007E2CF8" w:rsidRPr="007725EA">
              <w:rPr>
                <w:rFonts w:ascii="Agency FB" w:eastAsia="Times New Roman" w:hAnsi="Agency FB" w:cs="Narkisim"/>
              </w:rPr>
              <w:t>Day</w:t>
            </w:r>
            <w:r w:rsidR="00F03D75" w:rsidRPr="007725EA">
              <w:rPr>
                <w:rFonts w:ascii="Agency FB" w:eastAsia="Times New Roman" w:hAnsi="Agency FB" w:cs="Narkisim"/>
              </w:rPr>
              <w:t xml:space="preserve">, </w:t>
            </w:r>
            <w:r w:rsidR="00555A9A" w:rsidRPr="007725EA">
              <w:rPr>
                <w:rFonts w:ascii="Agency FB" w:eastAsia="Times New Roman" w:hAnsi="Agency FB" w:cs="Narkisim"/>
              </w:rPr>
              <w:t xml:space="preserve">a </w:t>
            </w:r>
            <w:r w:rsidR="00F03D75" w:rsidRPr="007725EA">
              <w:rPr>
                <w:rFonts w:ascii="Agency FB" w:eastAsia="Times New Roman" w:hAnsi="Agency FB" w:cs="Narkisim"/>
              </w:rPr>
              <w:t>global celebration of creativity, courage and collaboration</w:t>
            </w:r>
            <w:r w:rsidR="007E2CF8" w:rsidRPr="007725EA">
              <w:rPr>
                <w:rFonts w:ascii="Agency FB" w:eastAsia="Times New Roman" w:hAnsi="Agency FB" w:cs="Narkisim"/>
              </w:rPr>
              <w:t xml:space="preserve"> on </w:t>
            </w:r>
            <w:r w:rsidR="00BD288A" w:rsidRPr="007725EA">
              <w:rPr>
                <w:rFonts w:ascii="Agency FB" w:eastAsia="Times New Roman" w:hAnsi="Agency FB" w:cs="Narkisim"/>
              </w:rPr>
              <w:t>Friday</w:t>
            </w:r>
            <w:r w:rsidR="00F03D75" w:rsidRPr="007725EA">
              <w:rPr>
                <w:rFonts w:ascii="Agency FB" w:eastAsia="Times New Roman" w:hAnsi="Agency FB" w:cs="Narkisim"/>
              </w:rPr>
              <w:t xml:space="preserve">, </w:t>
            </w:r>
            <w:r>
              <w:rPr>
                <w:rFonts w:ascii="Agency FB" w:eastAsia="Times New Roman" w:hAnsi="Agency FB" w:cs="Narkisim"/>
              </w:rPr>
              <w:t>September 14</w:t>
            </w:r>
            <w:r w:rsidR="00555A9A" w:rsidRPr="007725EA">
              <w:rPr>
                <w:rFonts w:ascii="Agency FB" w:eastAsia="Times New Roman" w:hAnsi="Agency FB" w:cs="Narkisim"/>
                <w:vertAlign w:val="superscript"/>
              </w:rPr>
              <w:t>th</w:t>
            </w:r>
            <w:r>
              <w:rPr>
                <w:rFonts w:ascii="Agency FB" w:eastAsia="Times New Roman" w:hAnsi="Agency FB" w:cs="Narkisim"/>
              </w:rPr>
              <w:t xml:space="preserve"> by wearing dots. </w:t>
            </w:r>
            <w:r w:rsidR="00555A9A" w:rsidRPr="007725EA">
              <w:rPr>
                <w:rFonts w:ascii="Agency FB" w:eastAsia="Times New Roman" w:hAnsi="Agency FB" w:cs="Narkisim"/>
              </w:rPr>
              <w:t xml:space="preserve"> </w:t>
            </w:r>
          </w:p>
          <w:p w:rsidR="008835B6" w:rsidRPr="007725EA" w:rsidRDefault="002B6C4C" w:rsidP="007725EA">
            <w:pPr>
              <w:widowControl w:val="0"/>
              <w:spacing w:line="240" w:lineRule="auto"/>
              <w:ind w:left="331" w:right="99"/>
              <w:jc w:val="both"/>
              <w:rPr>
                <w:rFonts w:ascii="Agency FB" w:hAnsi="Agency FB" w:cs="Narkisim"/>
              </w:rPr>
            </w:pPr>
            <w:r>
              <w:rPr>
                <w:rFonts w:ascii="Agency FB" w:eastAsia="Times New Roman" w:hAnsi="Agency FB" w:cs="Narkisim"/>
              </w:rPr>
              <w:t xml:space="preserve">     </w:t>
            </w:r>
            <w:r w:rsidR="001F6B54" w:rsidRPr="007725EA">
              <w:rPr>
                <w:rFonts w:ascii="Agency FB" w:eastAsia="Times New Roman" w:hAnsi="Agency FB" w:cs="Narkisim"/>
              </w:rPr>
              <w:t xml:space="preserve">Birthed from </w:t>
            </w:r>
            <w:r w:rsidR="001F6B54" w:rsidRPr="007725EA">
              <w:rPr>
                <w:rFonts w:ascii="Agency FB" w:eastAsia="Times New Roman" w:hAnsi="Agency FB" w:cs="Narkisim"/>
                <w:i/>
              </w:rPr>
              <w:t>The Dot</w:t>
            </w:r>
            <w:r w:rsidR="001F6B54" w:rsidRPr="007725EA">
              <w:rPr>
                <w:rFonts w:ascii="Agency FB" w:eastAsia="Times New Roman" w:hAnsi="Agency FB" w:cs="Narkisim"/>
              </w:rPr>
              <w:t xml:space="preserve"> by </w:t>
            </w:r>
            <w:r w:rsidR="00F03D75" w:rsidRPr="007725EA">
              <w:rPr>
                <w:rFonts w:ascii="Agency FB" w:eastAsia="Times New Roman" w:hAnsi="Agency FB" w:cs="Narkisim"/>
              </w:rPr>
              <w:t>Peter Reynolds, International Dot Day encourages students to trust their own abilities by being brave enough to “make their mark” and emba</w:t>
            </w:r>
            <w:r w:rsidR="0068185C" w:rsidRPr="007725EA">
              <w:rPr>
                <w:rFonts w:ascii="Agency FB" w:eastAsia="Times New Roman" w:hAnsi="Agency FB" w:cs="Narkisim"/>
              </w:rPr>
              <w:t xml:space="preserve">rk on a journey of creativity, confidence and self-discovery.  </w:t>
            </w:r>
            <w:r>
              <w:rPr>
                <w:rFonts w:ascii="Agency FB" w:eastAsia="Times New Roman" w:hAnsi="Agency FB" w:cs="Narkisim"/>
              </w:rPr>
              <w:t xml:space="preserve">Students @ </w:t>
            </w:r>
            <w:r w:rsidR="00555A9A" w:rsidRPr="007725EA">
              <w:rPr>
                <w:rFonts w:ascii="Agency FB" w:eastAsia="Times New Roman" w:hAnsi="Agency FB" w:cs="Narkisim"/>
              </w:rPr>
              <w:t>Hawks Nest</w:t>
            </w:r>
            <w:r w:rsidR="007725EA" w:rsidRPr="007725EA">
              <w:rPr>
                <w:rFonts w:ascii="Agency FB" w:eastAsia="Times New Roman" w:hAnsi="Agency FB" w:cs="Narkisim"/>
              </w:rPr>
              <w:t xml:space="preserve"> will </w:t>
            </w:r>
            <w:r w:rsidR="0068185C" w:rsidRPr="007725EA">
              <w:rPr>
                <w:rFonts w:ascii="Agency FB" w:eastAsia="Times New Roman" w:hAnsi="Agency FB" w:cs="Narkisim"/>
              </w:rPr>
              <w:t xml:space="preserve">make </w:t>
            </w:r>
            <w:r>
              <w:rPr>
                <w:rFonts w:ascii="Agency FB" w:eastAsia="Times New Roman" w:hAnsi="Agency FB" w:cs="Narkisim"/>
              </w:rPr>
              <w:t xml:space="preserve">their </w:t>
            </w:r>
            <w:r w:rsidR="0068185C" w:rsidRPr="007725EA">
              <w:rPr>
                <w:rFonts w:ascii="Agency FB" w:eastAsia="Times New Roman" w:hAnsi="Agency FB" w:cs="Narkisim"/>
              </w:rPr>
              <w:t>ma</w:t>
            </w:r>
            <w:r w:rsidR="001F6B54" w:rsidRPr="007725EA">
              <w:rPr>
                <w:rFonts w:ascii="Agency FB" w:eastAsia="Times New Roman" w:hAnsi="Agency FB" w:cs="Narkisim"/>
              </w:rPr>
              <w:t>rk by participating in a school</w:t>
            </w:r>
            <w:r>
              <w:rPr>
                <w:rFonts w:ascii="Agency FB" w:eastAsia="Times New Roman" w:hAnsi="Agency FB" w:cs="Narkisim"/>
              </w:rPr>
              <w:t xml:space="preserve">wide service during classroom guidance.  We’re making greeting cards for members of our community.  </w:t>
            </w:r>
          </w:p>
          <w:p w:rsidR="002158D2" w:rsidRPr="00790FD8" w:rsidRDefault="006F70EB" w:rsidP="00A854FC">
            <w:pPr>
              <w:spacing w:after="200" w:line="240" w:lineRule="auto"/>
              <w:jc w:val="right"/>
              <w:rPr>
                <w:rFonts w:ascii="Agency FB" w:eastAsiaTheme="minorHAnsi" w:hAnsi="Agency FB" w:cs="Times New Roman"/>
                <w:b/>
                <w:color w:val="auto"/>
                <w:sz w:val="16"/>
                <w:szCs w:val="16"/>
              </w:rPr>
            </w:pPr>
            <w:r w:rsidRPr="00790FD8">
              <w:rPr>
                <w:rFonts w:ascii="Agency FB" w:hAnsi="Agency FB"/>
                <w:sz w:val="16"/>
                <w:szCs w:val="16"/>
              </w:rPr>
              <w:t xml:space="preserve">   </w:t>
            </w:r>
            <w:hyperlink r:id="rId14" w:history="1">
              <w:r w:rsidR="002158D2" w:rsidRPr="00790FD8">
                <w:rPr>
                  <w:rFonts w:ascii="Agency FB" w:eastAsiaTheme="minorHAnsi" w:hAnsi="Agency FB" w:cs="Times New Roman"/>
                  <w:b/>
                  <w:color w:val="0000FF" w:themeColor="hyperlink"/>
                  <w:sz w:val="16"/>
                  <w:szCs w:val="16"/>
                  <w:u w:val="single"/>
                </w:rPr>
                <w:t>http://www.thedotclub.org/dotday/get-started</w:t>
              </w:r>
            </w:hyperlink>
          </w:p>
          <w:p w:rsidR="00067BA6" w:rsidRPr="00067BA6" w:rsidRDefault="005253E1" w:rsidP="00FB0858">
            <w:pPr>
              <w:widowControl w:val="0"/>
              <w:spacing w:line="360" w:lineRule="auto"/>
              <w:jc w:val="center"/>
              <w:rPr>
                <w:rFonts w:ascii="Arial Narrow" w:hAnsi="Arial Narrow"/>
                <w:b/>
                <w:noProof/>
                <w:sz w:val="24"/>
                <w:szCs w:val="24"/>
                <w:u w:val="single"/>
              </w:rPr>
            </w:pPr>
            <w:r w:rsidRPr="005253E1"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 </w:t>
            </w:r>
            <w:r w:rsidR="007725EA">
              <w:rPr>
                <w:rFonts w:ascii="Arial Narrow" w:hAnsi="Arial Narrow"/>
                <w:b/>
                <w:noProof/>
                <w:sz w:val="24"/>
                <w:szCs w:val="24"/>
                <w:u w:val="single"/>
              </w:rPr>
              <w:t xml:space="preserve"> </w:t>
            </w:r>
            <w:r w:rsidR="00067BA6" w:rsidRPr="00067BA6">
              <w:rPr>
                <w:rFonts w:ascii="Arial Narrow" w:hAnsi="Arial Narrow"/>
                <w:b/>
                <w:noProof/>
                <w:sz w:val="24"/>
                <w:szCs w:val="24"/>
                <w:u w:val="single"/>
              </w:rPr>
              <w:t>*International Day of Peace</w:t>
            </w:r>
          </w:p>
          <w:p w:rsidR="007725EA" w:rsidRPr="005253E1" w:rsidRDefault="00787293" w:rsidP="00C56743">
            <w:pPr>
              <w:widowControl w:val="0"/>
              <w:spacing w:line="240" w:lineRule="auto"/>
              <w:jc w:val="center"/>
              <w:rPr>
                <w:rFonts w:ascii="Agency FB" w:hAnsi="Agency FB"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1DDAF4B" wp14:editId="109ABD92">
                  <wp:extent cx="2056130" cy="1190625"/>
                  <wp:effectExtent l="0" t="0" r="127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30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253E1">
              <w:rPr>
                <w:rFonts w:ascii="Arial Narrow" w:hAnsi="Arial Narrow" w:cs="Narkisim"/>
              </w:rPr>
              <w:t xml:space="preserve">    </w:t>
            </w:r>
            <w:r w:rsidR="007725EA" w:rsidRPr="007725EA">
              <w:rPr>
                <w:rFonts w:ascii="Arial Narrow" w:hAnsi="Arial Narrow" w:cs="Narkisim"/>
              </w:rPr>
              <w:t>September 21</w:t>
            </w:r>
            <w:r w:rsidR="007725EA" w:rsidRPr="007725EA">
              <w:rPr>
                <w:rFonts w:ascii="Arial Narrow" w:hAnsi="Arial Narrow" w:cs="Narkisim"/>
                <w:vertAlign w:val="superscript"/>
              </w:rPr>
              <w:t>st</w:t>
            </w:r>
            <w:r w:rsidR="007725EA" w:rsidRPr="007725EA">
              <w:rPr>
                <w:rFonts w:cs="Narkisim"/>
              </w:rPr>
              <w:t xml:space="preserve"> –</w:t>
            </w:r>
            <w:r w:rsidR="001F071F">
              <w:rPr>
                <w:rFonts w:cs="Narkisim"/>
              </w:rPr>
              <w:t xml:space="preserve"> </w:t>
            </w:r>
            <w:r w:rsidR="007725EA" w:rsidRPr="007725EA">
              <w:rPr>
                <w:rFonts w:cs="Narkisim"/>
              </w:rPr>
              <w:t>wear white</w:t>
            </w:r>
            <w:r w:rsidR="001F071F">
              <w:rPr>
                <w:noProof/>
              </w:rPr>
              <w:t xml:space="preserve">  </w:t>
            </w:r>
            <w:hyperlink r:id="rId16" w:history="1">
              <w:r w:rsidR="005253E1" w:rsidRPr="00787293">
                <w:rPr>
                  <w:rStyle w:val="Hyperlink"/>
                  <w:rFonts w:ascii="Agency FB" w:hAnsi="Agency FB"/>
                  <w:noProof/>
                  <w:sz w:val="16"/>
                  <w:szCs w:val="16"/>
                </w:rPr>
                <w:t>https://internationaldayofpeace.org/get-involved/</w:t>
              </w:r>
            </w:hyperlink>
          </w:p>
          <w:p w:rsidR="005253E1" w:rsidRDefault="005253E1" w:rsidP="001F071F">
            <w:pPr>
              <w:widowControl w:val="0"/>
              <w:spacing w:line="240" w:lineRule="auto"/>
              <w:jc w:val="center"/>
              <w:rPr>
                <w:noProof/>
              </w:rPr>
            </w:pPr>
          </w:p>
          <w:p w:rsidR="005253E1" w:rsidRPr="001F071F" w:rsidRDefault="005253E1" w:rsidP="001F071F">
            <w:pPr>
              <w:widowControl w:val="0"/>
              <w:spacing w:line="240" w:lineRule="auto"/>
              <w:jc w:val="center"/>
              <w:rPr>
                <w:rFonts w:cs="Narkisim"/>
              </w:rPr>
            </w:pPr>
          </w:p>
        </w:tc>
        <w:tc>
          <w:tcPr>
            <w:tcW w:w="4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70EB" w:rsidRPr="006F70EB" w:rsidRDefault="006F70EB" w:rsidP="00A854FC">
            <w:pPr>
              <w:widowControl w:val="0"/>
              <w:spacing w:line="240" w:lineRule="auto"/>
              <w:ind w:left="-119"/>
              <w:jc w:val="center"/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</w:pPr>
            <w:r w:rsidRPr="006F70EB">
              <w:rPr>
                <w:rFonts w:ascii="Arial Narrow" w:eastAsia="Times New Roman" w:hAnsi="Arial Narrow" w:cs="Times New Roman"/>
                <w:b/>
                <w:sz w:val="28"/>
                <w:szCs w:val="28"/>
              </w:rPr>
              <w:t>Character Education</w:t>
            </w:r>
          </w:p>
          <w:p w:rsidR="008835B6" w:rsidRDefault="006F70EB" w:rsidP="00A854FC">
            <w:pPr>
              <w:widowControl w:val="0"/>
              <w:spacing w:line="240" w:lineRule="auto"/>
              <w:ind w:left="-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7E2C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“We’re </w:t>
            </w:r>
            <w:r w:rsidR="002716C5">
              <w:rPr>
                <w:rFonts w:ascii="Times New Roman" w:eastAsia="Times New Roman" w:hAnsi="Times New Roman" w:cs="Times New Roman"/>
                <w:b/>
                <w:sz w:val="20"/>
              </w:rPr>
              <w:t xml:space="preserve">Soaring </w:t>
            </w:r>
            <w:r w:rsidR="007E2CF8">
              <w:rPr>
                <w:rFonts w:ascii="Times New Roman" w:eastAsia="Times New Roman" w:hAnsi="Times New Roman" w:cs="Times New Roman"/>
                <w:b/>
                <w:sz w:val="20"/>
              </w:rPr>
              <w:t>with Good Character”</w:t>
            </w:r>
          </w:p>
          <w:p w:rsidR="008835B6" w:rsidRDefault="00242A3F" w:rsidP="007725EA">
            <w:pPr>
              <w:widowControl w:val="0"/>
              <w:spacing w:line="240" w:lineRule="auto"/>
              <w:jc w:val="both"/>
              <w:rPr>
                <w:rFonts w:ascii="Agency FB" w:eastAsia="Times New Roman" w:hAnsi="Agency FB" w:cs="Times New Roman"/>
                <w:szCs w:val="22"/>
              </w:rPr>
            </w:pPr>
            <w:r>
              <w:t>_______________________________</w:t>
            </w:r>
            <w:r w:rsidR="000F04EF" w:rsidRPr="009E4067">
              <w:rPr>
                <w:rFonts w:ascii="Agency FB" w:eastAsia="Times New Roman" w:hAnsi="Agency FB" w:cs="Times New Roman"/>
                <w:szCs w:val="22"/>
              </w:rPr>
              <w:t xml:space="preserve"> </w:t>
            </w:r>
            <w:r w:rsidR="000F04EF" w:rsidRPr="000F04EF">
              <w:rPr>
                <w:rFonts w:ascii="Arial Narrow" w:eastAsia="Times New Roman" w:hAnsi="Arial Narrow" w:cs="Times New Roman"/>
                <w:szCs w:val="22"/>
              </w:rPr>
              <w:t xml:space="preserve">The character trait of the month is </w:t>
            </w:r>
            <w:r w:rsidR="000F04EF" w:rsidRPr="000F04EF">
              <w:rPr>
                <w:rFonts w:ascii="Arial Narrow" w:eastAsia="Times New Roman" w:hAnsi="Arial Narrow" w:cs="Times New Roman"/>
                <w:b/>
                <w:szCs w:val="22"/>
              </w:rPr>
              <w:t>Responsibility</w:t>
            </w:r>
            <w:r w:rsidR="000F04EF" w:rsidRPr="000F04EF">
              <w:rPr>
                <w:rFonts w:ascii="Arial Narrow" w:eastAsia="Times New Roman" w:hAnsi="Arial Narrow" w:cs="Times New Roman"/>
                <w:szCs w:val="22"/>
              </w:rPr>
              <w:t xml:space="preserve">.  Responsibility </w:t>
            </w:r>
            <w:r w:rsidR="000F04EF" w:rsidRPr="000F04EF">
              <w:rPr>
                <w:rFonts w:ascii="Arial Narrow" w:hAnsi="Arial Narrow"/>
              </w:rPr>
              <w:t>means</w:t>
            </w:r>
            <w:r w:rsidR="000F04EF" w:rsidRPr="000F04EF">
              <w:rPr>
                <w:rFonts w:ascii="Arial Narrow" w:eastAsia="Times New Roman" w:hAnsi="Arial Narrow" w:cs="Times New Roman"/>
                <w:szCs w:val="22"/>
              </w:rPr>
              <w:t xml:space="preserve"> taking care of your duties; answering for your actions; being accountable and trustworthy.  Students wil</w:t>
            </w:r>
            <w:r w:rsidR="000F04EF">
              <w:rPr>
                <w:rFonts w:ascii="Arial Narrow" w:eastAsia="Times New Roman" w:hAnsi="Arial Narrow" w:cs="Times New Roman"/>
                <w:szCs w:val="22"/>
              </w:rPr>
              <w:t xml:space="preserve">l </w:t>
            </w:r>
            <w:r w:rsidR="000F04EF" w:rsidRPr="000F04EF">
              <w:rPr>
                <w:rFonts w:ascii="Arial Narrow" w:eastAsia="Times New Roman" w:hAnsi="Arial Narrow" w:cs="Times New Roman"/>
                <w:szCs w:val="22"/>
              </w:rPr>
              <w:t>learn more about responsibility through morning announcements and classroom activities</w:t>
            </w:r>
            <w:r w:rsidR="000F04EF" w:rsidRPr="009E4067">
              <w:rPr>
                <w:rFonts w:ascii="Agency FB" w:eastAsia="Times New Roman" w:hAnsi="Agency FB" w:cs="Times New Roman"/>
                <w:szCs w:val="22"/>
              </w:rPr>
              <w:t xml:space="preserve">. </w:t>
            </w:r>
          </w:p>
          <w:p w:rsidR="004901FD" w:rsidRPr="004901FD" w:rsidRDefault="004901FD" w:rsidP="004901FD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</w:p>
          <w:p w:rsidR="008835B6" w:rsidRPr="004901FD" w:rsidRDefault="004901FD" w:rsidP="004901FD">
            <w:pPr>
              <w:widowControl w:val="0"/>
              <w:spacing w:line="240" w:lineRule="auto"/>
              <w:ind w:left="-119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AC111A" wp14:editId="2331176A">
                  <wp:extent cx="2257425" cy="2471354"/>
                  <wp:effectExtent l="0" t="0" r="0" b="5715"/>
                  <wp:docPr id="3" name="Picture 3" descr="Image result for responsibility elementary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responsibility elementary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442" cy="252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065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 w:rsidR="00A854FC">
              <w:t xml:space="preserve">   </w:t>
            </w:r>
          </w:p>
          <w:p w:rsidR="006F70EB" w:rsidRDefault="006F70EB" w:rsidP="00A854FC">
            <w:pPr>
              <w:widowControl w:val="0"/>
              <w:spacing w:line="240" w:lineRule="auto"/>
              <w:ind w:left="-119"/>
            </w:pPr>
          </w:p>
          <w:tbl>
            <w:tblPr>
              <w:tblStyle w:val="TableGrid"/>
              <w:tblW w:w="0" w:type="auto"/>
              <w:tblInd w:w="326" w:type="dxa"/>
              <w:tblLayout w:type="fixed"/>
              <w:tblLook w:val="04A0" w:firstRow="1" w:lastRow="0" w:firstColumn="1" w:lastColumn="0" w:noHBand="0" w:noVBand="1"/>
            </w:tblPr>
            <w:tblGrid>
              <w:gridCol w:w="3376"/>
            </w:tblGrid>
            <w:tr w:rsidR="002158D2" w:rsidTr="000F04EF">
              <w:trPr>
                <w:trHeight w:val="979"/>
              </w:trPr>
              <w:tc>
                <w:tcPr>
                  <w:tcW w:w="3376" w:type="dxa"/>
                </w:tcPr>
                <w:p w:rsidR="005253E1" w:rsidRDefault="00A854FC" w:rsidP="005253E1">
                  <w:pPr>
                    <w:framePr w:hSpace="180" w:wrap="around" w:vAnchor="text" w:hAnchor="text" w:xAlign="right" w:y="1"/>
                    <w:widowControl w:val="0"/>
                    <w:ind w:left="-119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555A9A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="002158D2" w:rsidRPr="005253E1">
                    <w:rPr>
                      <w:rFonts w:ascii="Arial Narrow" w:hAnsi="Arial Narrow" w:cs="Times New Roman"/>
                      <w:sz w:val="24"/>
                      <w:szCs w:val="24"/>
                    </w:rPr>
                    <w:t>“</w:t>
                  </w:r>
                  <w:r w:rsidR="00242A3F" w:rsidRPr="005253E1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Intelligence </w:t>
                  </w:r>
                  <w:r w:rsidR="002158D2" w:rsidRPr="005253E1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plus character- </w:t>
                  </w:r>
                  <w:r w:rsidR="005253E1">
                    <w:rPr>
                      <w:rFonts w:ascii="Arial Narrow" w:hAnsi="Arial Narrow" w:cs="Times New Roman"/>
                      <w:sz w:val="24"/>
                      <w:szCs w:val="24"/>
                    </w:rPr>
                    <w:t>t</w:t>
                  </w:r>
                  <w:r w:rsidR="000F04EF" w:rsidRPr="005253E1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hat </w:t>
                  </w:r>
                  <w:r w:rsidR="005253E1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is </w:t>
                  </w:r>
                </w:p>
                <w:p w:rsidR="002158D2" w:rsidRPr="005253E1" w:rsidRDefault="005253E1" w:rsidP="005253E1">
                  <w:pPr>
                    <w:framePr w:hSpace="180" w:wrap="around" w:vAnchor="text" w:hAnchor="text" w:xAlign="right" w:y="1"/>
                    <w:widowControl w:val="0"/>
                    <w:ind w:left="-119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Arial Narrow" w:hAnsi="Arial Narrow" w:cs="Times New Roman"/>
                      <w:sz w:val="24"/>
                      <w:szCs w:val="24"/>
                    </w:rPr>
                    <w:t>t</w:t>
                  </w:r>
                  <w:r w:rsidR="002158D2" w:rsidRPr="005253E1">
                    <w:rPr>
                      <w:rFonts w:ascii="Arial Narrow" w:hAnsi="Arial Narrow" w:cs="Times New Roman"/>
                      <w:sz w:val="24"/>
                      <w:szCs w:val="24"/>
                    </w:rPr>
                    <w:t>he</w:t>
                  </w:r>
                  <w:proofErr w:type="gramEnd"/>
                  <w:r w:rsidR="002158D2" w:rsidRPr="005253E1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goal of true education.”</w:t>
                  </w:r>
                </w:p>
                <w:p w:rsidR="002158D2" w:rsidRPr="00A854FC" w:rsidRDefault="002158D2" w:rsidP="009C2536">
                  <w:pPr>
                    <w:framePr w:hSpace="180" w:wrap="around" w:vAnchor="text" w:hAnchor="text" w:xAlign="right" w:y="1"/>
                    <w:widowControl w:val="0"/>
                    <w:ind w:left="-119"/>
                    <w:suppressOverlap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0F04EF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         </w:t>
                  </w:r>
                  <w:r w:rsidR="00A854FC" w:rsidRPr="000F04EF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         </w:t>
                  </w:r>
                  <w:r w:rsidR="001F6B54" w:rsidRPr="000F04EF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 </w:t>
                  </w:r>
                  <w:r w:rsidRPr="000F04EF">
                    <w:rPr>
                      <w:rFonts w:ascii="Arial Narrow" w:hAnsi="Arial Narrow" w:cs="Times New Roman"/>
                      <w:sz w:val="24"/>
                      <w:szCs w:val="24"/>
                    </w:rPr>
                    <w:t>Dr. Martin L. King, Jr</w:t>
                  </w:r>
                  <w:r w:rsidRPr="00555A9A">
                    <w:rPr>
                      <w:rFonts w:ascii="Arial Narrow" w:hAnsi="Arial Narrow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0F04EF" w:rsidRDefault="000F04EF" w:rsidP="000F04EF">
            <w:pPr>
              <w:widowControl w:val="0"/>
              <w:spacing w:line="240" w:lineRule="auto"/>
              <w:ind w:left="-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_____________________________________</w:t>
            </w:r>
          </w:p>
          <w:p w:rsidR="008835B6" w:rsidRPr="000F04EF" w:rsidRDefault="008835B6" w:rsidP="000F04EF">
            <w:pPr>
              <w:widowControl w:val="0"/>
              <w:spacing w:line="240" w:lineRule="auto"/>
              <w:ind w:left="-119"/>
              <w:jc w:val="center"/>
              <w:rPr>
                <w:b/>
                <w:sz w:val="16"/>
                <w:szCs w:val="16"/>
              </w:rPr>
            </w:pPr>
          </w:p>
          <w:p w:rsidR="00A854FC" w:rsidRDefault="00C56743" w:rsidP="00790FD8">
            <w:pPr>
              <w:widowControl w:val="0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0685290" wp14:editId="7172DBE6">
                  <wp:extent cx="2311400" cy="1733550"/>
                  <wp:effectExtent l="38100" t="38100" r="31750" b="38100"/>
                  <wp:docPr id="7" name="Picture 7" descr="Have you filled a bucket today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ve you filled a bucket today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7335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92D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A854FC">
              <w:t xml:space="preserve">   </w:t>
            </w:r>
          </w:p>
        </w:tc>
      </w:tr>
    </w:tbl>
    <w:p w:rsidR="008835B6" w:rsidRPr="007E1FA7" w:rsidRDefault="008835B6" w:rsidP="007E1FA7">
      <w:pPr>
        <w:widowControl w:val="0"/>
        <w:rPr>
          <w:sz w:val="16"/>
          <w:szCs w:val="16"/>
        </w:rPr>
      </w:pPr>
    </w:p>
    <w:sectPr w:rsidR="008835B6" w:rsidRPr="007E1FA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09" w:rsidRDefault="00AB4209" w:rsidP="00D6289E">
      <w:pPr>
        <w:spacing w:line="240" w:lineRule="auto"/>
      </w:pPr>
      <w:r>
        <w:separator/>
      </w:r>
    </w:p>
  </w:endnote>
  <w:endnote w:type="continuationSeparator" w:id="0">
    <w:p w:rsidR="00AB4209" w:rsidRDefault="00AB4209" w:rsidP="00D62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09" w:rsidRDefault="00AB4209" w:rsidP="00D6289E">
      <w:pPr>
        <w:spacing w:line="240" w:lineRule="auto"/>
      </w:pPr>
      <w:r>
        <w:separator/>
      </w:r>
    </w:p>
  </w:footnote>
  <w:footnote w:type="continuationSeparator" w:id="0">
    <w:p w:rsidR="00AB4209" w:rsidRDefault="00AB4209" w:rsidP="00D62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063B1"/>
    <w:multiLevelType w:val="hybridMultilevel"/>
    <w:tmpl w:val="4DAC5432"/>
    <w:lvl w:ilvl="0" w:tplc="423AF93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6"/>
    <w:rsid w:val="000643B5"/>
    <w:rsid w:val="00067BA6"/>
    <w:rsid w:val="000F04EF"/>
    <w:rsid w:val="001D1922"/>
    <w:rsid w:val="001F071F"/>
    <w:rsid w:val="001F6B54"/>
    <w:rsid w:val="002158D2"/>
    <w:rsid w:val="00242A3F"/>
    <w:rsid w:val="00253A6A"/>
    <w:rsid w:val="002716C5"/>
    <w:rsid w:val="002869C9"/>
    <w:rsid w:val="002B6C4C"/>
    <w:rsid w:val="002E117C"/>
    <w:rsid w:val="002F17E1"/>
    <w:rsid w:val="00374319"/>
    <w:rsid w:val="003A11EF"/>
    <w:rsid w:val="00474E52"/>
    <w:rsid w:val="004901FD"/>
    <w:rsid w:val="005253E1"/>
    <w:rsid w:val="00546767"/>
    <w:rsid w:val="00555A9A"/>
    <w:rsid w:val="00597113"/>
    <w:rsid w:val="005C2ED5"/>
    <w:rsid w:val="00666C75"/>
    <w:rsid w:val="0068185C"/>
    <w:rsid w:val="006B66ED"/>
    <w:rsid w:val="006F3B44"/>
    <w:rsid w:val="006F70EB"/>
    <w:rsid w:val="007725EA"/>
    <w:rsid w:val="00783F75"/>
    <w:rsid w:val="00787293"/>
    <w:rsid w:val="00790FD8"/>
    <w:rsid w:val="00792008"/>
    <w:rsid w:val="007E1FA7"/>
    <w:rsid w:val="007E2CF8"/>
    <w:rsid w:val="008603F3"/>
    <w:rsid w:val="008835B6"/>
    <w:rsid w:val="00992631"/>
    <w:rsid w:val="009C2536"/>
    <w:rsid w:val="00A51171"/>
    <w:rsid w:val="00A854FC"/>
    <w:rsid w:val="00AB4209"/>
    <w:rsid w:val="00BC345F"/>
    <w:rsid w:val="00BD288A"/>
    <w:rsid w:val="00C0629F"/>
    <w:rsid w:val="00C236A3"/>
    <w:rsid w:val="00C56743"/>
    <w:rsid w:val="00CB71FF"/>
    <w:rsid w:val="00CF48AD"/>
    <w:rsid w:val="00D0145B"/>
    <w:rsid w:val="00D02FDF"/>
    <w:rsid w:val="00D6289E"/>
    <w:rsid w:val="00D7065D"/>
    <w:rsid w:val="00DA320D"/>
    <w:rsid w:val="00DD5FFE"/>
    <w:rsid w:val="00E52970"/>
    <w:rsid w:val="00F03D75"/>
    <w:rsid w:val="00F121D4"/>
    <w:rsid w:val="00F96506"/>
    <w:rsid w:val="00FB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9242F-9053-48BA-9025-004EDE4A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4">
    <w:name w:val="14"/>
    <w:basedOn w:val="TableNormal"/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2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9E"/>
  </w:style>
  <w:style w:type="paragraph" w:styleId="Footer">
    <w:name w:val="footer"/>
    <w:basedOn w:val="Normal"/>
    <w:link w:val="FooterChar"/>
    <w:uiPriority w:val="99"/>
    <w:unhideWhenUsed/>
    <w:rsid w:val="00D628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9E"/>
  </w:style>
  <w:style w:type="paragraph" w:styleId="ListParagraph">
    <w:name w:val="List Paragraph"/>
    <w:basedOn w:val="Normal"/>
    <w:uiPriority w:val="34"/>
    <w:qFormat/>
    <w:rsid w:val="001F6B5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1D192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internationaldayofpeace.org/get-involved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mailto:sosilva@gaston.k12.nc.u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thedotclub.org/dotday/get-star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Elementary Student Newspaper Template Page 1.docx</vt:lpstr>
    </vt:vector>
  </TitlesOfParts>
  <Company>Microsoft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Elementary Student Newspaper Template Page 1.docx</dc:title>
  <dc:creator>Owner</dc:creator>
  <cp:lastModifiedBy>Shandrai Silva</cp:lastModifiedBy>
  <cp:revision>2</cp:revision>
  <cp:lastPrinted>2017-07-18T15:12:00Z</cp:lastPrinted>
  <dcterms:created xsi:type="dcterms:W3CDTF">2018-09-10T02:38:00Z</dcterms:created>
  <dcterms:modified xsi:type="dcterms:W3CDTF">2018-09-10T02:38:00Z</dcterms:modified>
</cp:coreProperties>
</file>